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24" w:rsidRDefault="009771E5">
      <w:proofErr w:type="spellStart"/>
      <w:r>
        <w:t>Humanetrics</w:t>
      </w:r>
      <w:proofErr w:type="spellEnd"/>
      <w:r>
        <w:t xml:space="preserve"> personality test based on Jung &amp; Myers Briggs</w:t>
      </w:r>
    </w:p>
    <w:p w:rsidR="009771E5" w:rsidRPr="00BE2DA0" w:rsidRDefault="009771E5" w:rsidP="00BE2DA0">
      <w:pPr>
        <w:jc w:val="center"/>
        <w:rPr>
          <w:u w:val="single"/>
        </w:rPr>
      </w:pPr>
      <w:proofErr w:type="spellStart"/>
      <w:r w:rsidRPr="00AC42EA">
        <w:rPr>
          <w:u w:val="single"/>
        </w:rPr>
        <w:t>Humanetrics</w:t>
      </w:r>
      <w:proofErr w:type="spellEnd"/>
      <w:r w:rsidRPr="00AC42EA">
        <w:rPr>
          <w:u w:val="single"/>
        </w:rPr>
        <w:t xml:space="preserve"> </w:t>
      </w:r>
      <w:r w:rsidR="00BE2DA0">
        <w:rPr>
          <w:u w:val="single"/>
        </w:rPr>
        <w:t>Jung personality test</w:t>
      </w:r>
      <w:bookmarkStart w:id="0" w:name="_GoBack"/>
      <w:bookmarkEnd w:id="0"/>
    </w:p>
    <w:p w:rsidR="009771E5" w:rsidRDefault="009771E5" w:rsidP="009771E5">
      <w:r>
        <w:t>INTJ confirmed</w:t>
      </w:r>
      <w:r w:rsidR="00BE2DA0">
        <w:t xml:space="preserve"> after taking test twice on two separate days</w:t>
      </w:r>
    </w:p>
    <w:p w:rsidR="009771E5" w:rsidRDefault="009771E5" w:rsidP="009771E5">
      <w:pPr>
        <w:pStyle w:val="NoSpacing"/>
      </w:pPr>
      <w:r>
        <w:t>INTJ</w:t>
      </w:r>
    </w:p>
    <w:p w:rsidR="009771E5" w:rsidRDefault="009771E5" w:rsidP="009771E5">
      <w:pPr>
        <w:pStyle w:val="NoSpacing"/>
      </w:pPr>
      <w:proofErr w:type="gramStart"/>
      <w:r>
        <w:t>Introvert(</w:t>
      </w:r>
      <w:proofErr w:type="gramEnd"/>
      <w:r>
        <w:t xml:space="preserve">11%)  </w:t>
      </w:r>
      <w:proofErr w:type="spellStart"/>
      <w:r>
        <w:t>iNtuitive</w:t>
      </w:r>
      <w:proofErr w:type="spellEnd"/>
      <w:r>
        <w:t xml:space="preserve">(62%)  </w:t>
      </w:r>
      <w:proofErr w:type="gramStart"/>
      <w:r>
        <w:t>Thinking(</w:t>
      </w:r>
      <w:proofErr w:type="gramEnd"/>
      <w:r>
        <w:t xml:space="preserve">50%)  </w:t>
      </w:r>
      <w:proofErr w:type="gramStart"/>
      <w:r>
        <w:t>Judging(</w:t>
      </w:r>
      <w:proofErr w:type="gramEnd"/>
      <w:r>
        <w:t>67%)</w:t>
      </w:r>
    </w:p>
    <w:p w:rsidR="009771E5" w:rsidRDefault="009771E5" w:rsidP="009771E5">
      <w:pPr>
        <w:pStyle w:val="NoSpacing"/>
      </w:pPr>
      <w:r>
        <w:t>•You have slight preference of Introversion over Extraversion (11%)</w:t>
      </w:r>
    </w:p>
    <w:p w:rsidR="009771E5" w:rsidRDefault="009771E5" w:rsidP="009771E5">
      <w:pPr>
        <w:pStyle w:val="NoSpacing"/>
      </w:pPr>
      <w:r>
        <w:t>•You have distinctive preference of Intuition over Sensing (62%)</w:t>
      </w:r>
    </w:p>
    <w:p w:rsidR="009771E5" w:rsidRDefault="009771E5" w:rsidP="009771E5">
      <w:pPr>
        <w:pStyle w:val="NoSpacing"/>
      </w:pPr>
      <w:r>
        <w:t>•You have moderate preference of Thinking over Feeling (50%)</w:t>
      </w:r>
    </w:p>
    <w:p w:rsidR="009771E5" w:rsidRDefault="009771E5" w:rsidP="009771E5">
      <w:pPr>
        <w:pStyle w:val="NoSpacing"/>
      </w:pPr>
      <w:r>
        <w:t>•You have distinctive preference of Judging over Perceiving (67%)</w:t>
      </w:r>
    </w:p>
    <w:p w:rsidR="009771E5" w:rsidRDefault="009771E5" w:rsidP="009771E5">
      <w:pPr>
        <w:pStyle w:val="NoSpacing"/>
      </w:pPr>
    </w:p>
    <w:p w:rsidR="009771E5" w:rsidRDefault="009771E5" w:rsidP="009771E5">
      <w:pPr>
        <w:pStyle w:val="NoSpacing"/>
      </w:pPr>
      <w:r>
        <w:t xml:space="preserve">Introverted </w:t>
      </w:r>
      <w:proofErr w:type="spellStart"/>
      <w:r>
        <w:t>iNtuitive</w:t>
      </w:r>
      <w:proofErr w:type="spellEnd"/>
      <w:r>
        <w:t xml:space="preserve"> Thinking Judging </w:t>
      </w:r>
    </w:p>
    <w:p w:rsidR="009771E5" w:rsidRDefault="009771E5" w:rsidP="009771E5">
      <w:pPr>
        <w:pStyle w:val="NoSpacing"/>
      </w:pPr>
      <w:proofErr w:type="gramStart"/>
      <w:r>
        <w:t>by</w:t>
      </w:r>
      <w:proofErr w:type="gramEnd"/>
      <w:r>
        <w:t xml:space="preserve"> Marina Margaret </w:t>
      </w:r>
      <w:proofErr w:type="spellStart"/>
      <w:r>
        <w:t>Heiss</w:t>
      </w:r>
      <w:proofErr w:type="spellEnd"/>
      <w:r>
        <w:t xml:space="preserve"> </w:t>
      </w:r>
    </w:p>
    <w:p w:rsidR="009771E5" w:rsidRDefault="009771E5" w:rsidP="009771E5">
      <w:pPr>
        <w:pStyle w:val="NoSpacing"/>
      </w:pPr>
      <w:r>
        <w:t>Profile: INTJ</w:t>
      </w:r>
    </w:p>
    <w:p w:rsidR="009771E5" w:rsidRDefault="009771E5" w:rsidP="009771E5">
      <w:pPr>
        <w:pStyle w:val="NoSpacing"/>
      </w:pPr>
      <w:r>
        <w:t>Revision: 3.1</w:t>
      </w:r>
    </w:p>
    <w:p w:rsidR="009771E5" w:rsidRDefault="009771E5" w:rsidP="009771E5">
      <w:pPr>
        <w:pStyle w:val="NoSpacing"/>
      </w:pPr>
      <w:r>
        <w:t xml:space="preserve">Date of Revision: 17 Oct 2009 </w:t>
      </w:r>
    </w:p>
    <w:p w:rsidR="009771E5" w:rsidRDefault="009771E5" w:rsidP="009771E5">
      <w:pPr>
        <w:pStyle w:val="NoSpacing"/>
      </w:pPr>
    </w:p>
    <w:p w:rsidR="009771E5" w:rsidRDefault="009771E5" w:rsidP="009771E5">
      <w:pPr>
        <w:pStyle w:val="NoSpacing"/>
      </w:pPr>
    </w:p>
    <w:p w:rsidR="009771E5" w:rsidRDefault="009771E5" w:rsidP="009771E5">
      <w:pPr>
        <w:pStyle w:val="NoSpacing"/>
      </w:pPr>
      <w:r>
        <w:t>--------------------------------------------------------------------------------</w:t>
      </w:r>
    </w:p>
    <w:p w:rsidR="009771E5" w:rsidRDefault="009771E5" w:rsidP="009771E5">
      <w:pPr>
        <w:pStyle w:val="NoSpacing"/>
      </w:pPr>
    </w:p>
    <w:p w:rsidR="009771E5" w:rsidRDefault="009771E5" w:rsidP="009771E5">
      <w:pPr>
        <w:pStyle w:val="NoSpacing"/>
      </w:pPr>
      <w:r>
        <w:t xml:space="preserve">To outsiders, INTJs may appear to project an aura of "definiteness", of self-confidence. This self-confidence, sometimes mistaken for simple arrogance by the less decisive, is actually of a very specific rather than a general nature; its source lies in the specialized knowledge systems that most INTJs start building at an early age. When it comes to their own areas of expertise -- and INTJs can have several -- they will be able to tell you almost immediately whether or not they can help you, and if so, how. INTJs know what they know, and perhaps still more importantly, they know what they don't know. </w:t>
      </w:r>
    </w:p>
    <w:p w:rsidR="009771E5" w:rsidRDefault="009771E5" w:rsidP="009771E5">
      <w:pPr>
        <w:pStyle w:val="NoSpacing"/>
      </w:pPr>
    </w:p>
    <w:p w:rsidR="009771E5" w:rsidRDefault="009771E5" w:rsidP="009771E5">
      <w:pPr>
        <w:pStyle w:val="NoSpacing"/>
      </w:pPr>
      <w:r>
        <w:t xml:space="preserve">INTJs are perfectionists, with a seemingly endless capacity for improving upon anything that takes their interest. What prevents them from becoming chronically bogged down in this pursuit of perfection is the pragmatism so characteristic of the type: INTJs apply (often ruthlessly) the criterion "Does it work?" to everything from their own research efforts to the prevailing social norms. This in turn produces an unusual independence of mind, freeing the INTJ from the constraints of authority, convention, or sentiment for its own sake. </w:t>
      </w:r>
    </w:p>
    <w:p w:rsidR="009771E5" w:rsidRDefault="009771E5" w:rsidP="009771E5">
      <w:pPr>
        <w:pStyle w:val="NoSpacing"/>
      </w:pPr>
    </w:p>
    <w:p w:rsidR="009771E5" w:rsidRDefault="009771E5" w:rsidP="009771E5">
      <w:pPr>
        <w:pStyle w:val="NoSpacing"/>
      </w:pPr>
      <w:r>
        <w:t xml:space="preserve">INTJs are known as the "Systems Builders" of the types, perhaps in part because they possess the unusual trait combination of imagination and reliability. Whatever system an INTJ happens to be working on is for them the equivalent of a moral cause to an INFJ; both perfectionism and disregard for authority may come into play, as INTJs can be unsparing of both themselves and the others on the project. Anyone considered to be "slacking," including superiors, will lose their respect -- and will generally be made aware of this; INTJs have also been known to take it upon themselves to implement critical decisions without consulting their supervisors or co-workers. On the other hand, they do tend to be scrupulous and even-handed about recognizing the individual contributions that have gone into a project, and have a gift for seizing opportunities which others might not even notice. </w:t>
      </w:r>
    </w:p>
    <w:p w:rsidR="009771E5" w:rsidRDefault="009771E5" w:rsidP="009771E5">
      <w:pPr>
        <w:pStyle w:val="NoSpacing"/>
      </w:pPr>
    </w:p>
    <w:p w:rsidR="009771E5" w:rsidRDefault="009771E5" w:rsidP="009771E5">
      <w:pPr>
        <w:pStyle w:val="NoSpacing"/>
      </w:pPr>
      <w:r>
        <w:t>In the broadest terms, what INTJs "do" tends to be what they "know"</w:t>
      </w:r>
      <w:proofErr w:type="gramStart"/>
      <w:r>
        <w:t>.</w:t>
      </w:r>
      <w:proofErr w:type="gramEnd"/>
      <w:r>
        <w:t xml:space="preserve"> Typical INTJ career choices are in the sciences and engineering, but they can be found wherever a combination of intellect and </w:t>
      </w:r>
      <w:r>
        <w:lastRenderedPageBreak/>
        <w:t xml:space="preserve">incisiveness are required (e.g., law, some areas of academia). INTJs can rise to management positions when they are willing to invest time in marketing their abilities as well as enhancing them, and (whether for the sake of ambition or the desire for privacy) many also find it useful to learn to simulate some degree of surface conformism in order to mask their inherent unconventionality. </w:t>
      </w:r>
    </w:p>
    <w:p w:rsidR="009771E5" w:rsidRDefault="009771E5" w:rsidP="009771E5">
      <w:pPr>
        <w:pStyle w:val="NoSpacing"/>
      </w:pPr>
    </w:p>
    <w:p w:rsidR="009771E5" w:rsidRDefault="009771E5" w:rsidP="009771E5">
      <w:pPr>
        <w:pStyle w:val="NoSpacing"/>
      </w:pPr>
      <w:r>
        <w:t xml:space="preserve">Personal relationships, particularly romantic ones, can be the INTJ's Achilles heel. While they are capable of caring deeply for others (usually a select few), and are willing to spend a great deal of time and effort on a relationship, the knowledge and self-confidence that make them so successful in other areas can suddenly abandon or mislead them in interpersonal situations. </w:t>
      </w:r>
    </w:p>
    <w:p w:rsidR="009771E5" w:rsidRDefault="009771E5" w:rsidP="009771E5">
      <w:pPr>
        <w:pStyle w:val="NoSpacing"/>
      </w:pPr>
    </w:p>
    <w:p w:rsidR="009771E5" w:rsidRDefault="009771E5" w:rsidP="009771E5">
      <w:pPr>
        <w:pStyle w:val="NoSpacing"/>
      </w:pPr>
      <w:r>
        <w:t xml:space="preserve">This happens in part because many INTJs do not readily grasp the social rituals; for instance, they tend to have little patience and less understanding of such things as small talk and flirtation (which most types consider half the fun of a relationship). To complicate matters, INTJs are usually extremely private people, and can often be naturally impassive as well, which makes them easy to misread and misunderstand. Perhaps the most fundamental problem, however, is </w:t>
      </w:r>
      <w:proofErr w:type="gramStart"/>
      <w:r>
        <w:t>that</w:t>
      </w:r>
      <w:proofErr w:type="gramEnd"/>
      <w:r>
        <w:t xml:space="preserve"> INTJs really want people to make sense. :-) This sometimes results in a peculiar </w:t>
      </w:r>
      <w:proofErr w:type="spellStart"/>
      <w:r>
        <w:t>naivete</w:t>
      </w:r>
      <w:proofErr w:type="spellEnd"/>
      <w:r>
        <w:t xml:space="preserve">', paralleling that of many </w:t>
      </w:r>
      <w:proofErr w:type="spellStart"/>
      <w:r>
        <w:t>Fs</w:t>
      </w:r>
      <w:proofErr w:type="spellEnd"/>
      <w:r>
        <w:t xml:space="preserve"> -- only instead of expecting inexhaustible affection and empathy from a romantic relationship, the INTJ will expect inexhaustible reasonability and directness. </w:t>
      </w:r>
    </w:p>
    <w:p w:rsidR="009771E5" w:rsidRDefault="009771E5" w:rsidP="009771E5">
      <w:pPr>
        <w:pStyle w:val="NoSpacing"/>
      </w:pPr>
    </w:p>
    <w:p w:rsidR="009771E5" w:rsidRDefault="009771E5" w:rsidP="009771E5">
      <w:pPr>
        <w:pStyle w:val="NoSpacing"/>
      </w:pPr>
      <w:r>
        <w:t xml:space="preserve">Probably the strongest INTJ assets in the interpersonal area are their intuitive abilities and their willingness to "work at" a relationship. Although as </w:t>
      </w:r>
      <w:proofErr w:type="spellStart"/>
      <w:r>
        <w:t>Ts</w:t>
      </w:r>
      <w:proofErr w:type="spellEnd"/>
      <w:r>
        <w:t xml:space="preserve"> they do not always have the kind of natural empathy that many </w:t>
      </w:r>
      <w:proofErr w:type="spellStart"/>
      <w:r>
        <w:t>Fs</w:t>
      </w:r>
      <w:proofErr w:type="spellEnd"/>
      <w:r>
        <w:t xml:space="preserve"> do, the Intuitive function can often act as a good substitute by synthesizing the probable meanings behind such things as tone of voice, turn of phrase, and facial expression. This ability can then be honed and directed by consistent, repeated efforts to understand and support those they care about, and those relationships which ultimately do become established with an INTJ tend to be characterized by their robustness, stability, and good communications. </w:t>
      </w:r>
    </w:p>
    <w:p w:rsidR="009771E5" w:rsidRDefault="009771E5" w:rsidP="009771E5">
      <w:pPr>
        <w:pStyle w:val="NoSpacing"/>
      </w:pPr>
    </w:p>
    <w:p w:rsidR="009771E5" w:rsidRDefault="009771E5" w:rsidP="009771E5">
      <w:pPr>
        <w:pStyle w:val="NoSpacing"/>
      </w:pPr>
      <w:r>
        <w:t>Functional Analysis</w:t>
      </w:r>
    </w:p>
    <w:p w:rsidR="009771E5" w:rsidRDefault="009771E5" w:rsidP="009771E5">
      <w:pPr>
        <w:pStyle w:val="NoSpacing"/>
      </w:pPr>
      <w:proofErr w:type="gramStart"/>
      <w:r>
        <w:t>by</w:t>
      </w:r>
      <w:proofErr w:type="gramEnd"/>
      <w:r>
        <w:t xml:space="preserve"> Joe Butt </w:t>
      </w:r>
    </w:p>
    <w:p w:rsidR="009771E5" w:rsidRDefault="009771E5" w:rsidP="009771E5">
      <w:pPr>
        <w:pStyle w:val="NoSpacing"/>
      </w:pPr>
    </w:p>
    <w:p w:rsidR="009771E5" w:rsidRDefault="009771E5" w:rsidP="009771E5">
      <w:pPr>
        <w:pStyle w:val="NoSpacing"/>
      </w:pPr>
      <w:r>
        <w:t xml:space="preserve">Introverted </w:t>
      </w:r>
      <w:proofErr w:type="spellStart"/>
      <w:r>
        <w:t>iNtuition</w:t>
      </w:r>
      <w:proofErr w:type="spellEnd"/>
    </w:p>
    <w:p w:rsidR="009771E5" w:rsidRDefault="009771E5" w:rsidP="009771E5">
      <w:pPr>
        <w:pStyle w:val="NoSpacing"/>
      </w:pPr>
      <w:r>
        <w:t xml:space="preserve">INTJs are idea people. Anything is possible; everything is negotiable. </w:t>
      </w:r>
      <w:proofErr w:type="gramStart"/>
      <w:r>
        <w:t>Whatever the outer circumstances, INTJs are ever perceiving inner pattern-forms and using real-world materials to operationalize them.</w:t>
      </w:r>
      <w:proofErr w:type="gramEnd"/>
      <w:r>
        <w:t xml:space="preserve"> Others may see what is and wonder why; INTJs see what might be and say "Why not?!" Paradoxes, antinomies, and other contradictory phenomena aptly express these </w:t>
      </w:r>
      <w:proofErr w:type="spellStart"/>
      <w:r>
        <w:t>intuitors</w:t>
      </w:r>
      <w:proofErr w:type="spellEnd"/>
      <w:r>
        <w:t xml:space="preserve">' amusement at those whom they feel may be taking a particular view of reality too seriously. INTJs enjoy developing unique solutions to complex problems. </w:t>
      </w:r>
    </w:p>
    <w:p w:rsidR="009771E5" w:rsidRDefault="009771E5" w:rsidP="009771E5">
      <w:pPr>
        <w:pStyle w:val="NoSpacing"/>
      </w:pPr>
      <w:r>
        <w:t>Extraverted Thinking</w:t>
      </w:r>
    </w:p>
    <w:p w:rsidR="009771E5" w:rsidRDefault="009771E5" w:rsidP="009771E5">
      <w:pPr>
        <w:pStyle w:val="NoSpacing"/>
      </w:pPr>
      <w:r>
        <w:t xml:space="preserve">Thinking in this auxiliary role is a workhorse. Closure is the payoff for efforts expended. Evaluation begs diagnosis; product drives process. As they come to light, Thinking tends, protects, affirms and directs </w:t>
      </w:r>
      <w:proofErr w:type="spellStart"/>
      <w:r>
        <w:t>iNtuition's</w:t>
      </w:r>
      <w:proofErr w:type="spellEnd"/>
      <w:r>
        <w:t xml:space="preserve"> offspring, fully equipping them for fulfilling and useful lives. A faithful pedagogue, Thinking argues not so much on its own behalf, but in defense of its charges. And through this process these impressionable ideas take on the likeness of their master. </w:t>
      </w:r>
    </w:p>
    <w:p w:rsidR="009771E5" w:rsidRDefault="009771E5" w:rsidP="009771E5">
      <w:pPr>
        <w:pStyle w:val="NoSpacing"/>
      </w:pPr>
      <w:r>
        <w:t xml:space="preserve">Introverted Feeling </w:t>
      </w:r>
    </w:p>
    <w:p w:rsidR="009771E5" w:rsidRDefault="009771E5" w:rsidP="009771E5">
      <w:pPr>
        <w:pStyle w:val="NoSpacing"/>
      </w:pPr>
      <w:r>
        <w:t xml:space="preserve">Feeling has a modest inner room, two doors down from the Most Imminent </w:t>
      </w:r>
      <w:proofErr w:type="spellStart"/>
      <w:r>
        <w:t>iNtuition</w:t>
      </w:r>
      <w:proofErr w:type="spellEnd"/>
      <w:r>
        <w:t xml:space="preserve">. It doesn't get out much, but lends its influence on behalf of causes which are </w:t>
      </w:r>
      <w:proofErr w:type="gramStart"/>
      <w:r>
        <w:t>Good</w:t>
      </w:r>
      <w:proofErr w:type="gramEnd"/>
      <w:r>
        <w:t xml:space="preserve"> and Worthy and Humane. We may catch a glimpse of it in the unspoken attitude of good will, or the gracious smile or nod. Some question </w:t>
      </w:r>
      <w:r>
        <w:lastRenderedPageBreak/>
        <w:t xml:space="preserve">the existence of Feeling in this type, yet its unseen balance to Thinking is a cardinal dimension in the full measure of the INTJ's soul. </w:t>
      </w:r>
    </w:p>
    <w:p w:rsidR="009771E5" w:rsidRDefault="009771E5" w:rsidP="009771E5">
      <w:pPr>
        <w:pStyle w:val="NoSpacing"/>
      </w:pPr>
      <w:r>
        <w:t xml:space="preserve">Extraverted Sensing </w:t>
      </w:r>
    </w:p>
    <w:p w:rsidR="009771E5" w:rsidRPr="00D83194" w:rsidRDefault="009771E5" w:rsidP="009771E5">
      <w:pPr>
        <w:pStyle w:val="NoSpacing"/>
      </w:pPr>
      <w:r>
        <w:t>Sensing serves with a good will, or not at all. As other inferior functions, it has only a rudimentary awareness of context, amount or degree. Thus INTJs sweat the details or, at times, omit them. "I've made up my mind, don't confuse me with the facts" could well have been said by an INTJ on a mission. Sensing's extraverted attitude is evident in this type's bent to savor sensations rather than to merely categorize them. Indiscretions of indulgence are likely an expression of the unconscious vengeance of the inferior.</w:t>
      </w:r>
    </w:p>
    <w:p w:rsidR="009771E5" w:rsidRDefault="009771E5"/>
    <w:sectPr w:rsidR="0097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E5"/>
    <w:rsid w:val="004D2624"/>
    <w:rsid w:val="009771E5"/>
    <w:rsid w:val="00BE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1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Eaton Corp</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John W</dc:creator>
  <cp:lastModifiedBy>Collins, John W</cp:lastModifiedBy>
  <cp:revision>2</cp:revision>
  <dcterms:created xsi:type="dcterms:W3CDTF">2013-10-26T02:38:00Z</dcterms:created>
  <dcterms:modified xsi:type="dcterms:W3CDTF">2013-10-28T01:19:00Z</dcterms:modified>
</cp:coreProperties>
</file>